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4264D" w14:textId="77777777" w:rsidR="001C7055" w:rsidRPr="00F21365" w:rsidRDefault="001C7055" w:rsidP="001C7055">
      <w:pPr>
        <w:rPr>
          <w:b/>
          <w:bCs/>
        </w:rPr>
      </w:pPr>
      <w:r w:rsidRPr="00F21365">
        <w:rPr>
          <w:b/>
          <w:bCs/>
        </w:rPr>
        <w:t>Asset Management Report for Committee Meeting 17/03/2020</w:t>
      </w:r>
      <w:bookmarkStart w:id="0" w:name="_GoBack"/>
      <w:bookmarkEnd w:id="0"/>
    </w:p>
    <w:p w14:paraId="297E205B" w14:textId="77777777" w:rsidR="001C7055" w:rsidRDefault="001C7055" w:rsidP="001C7055">
      <w:pPr>
        <w:pStyle w:val="ListParagraph"/>
        <w:numPr>
          <w:ilvl w:val="0"/>
          <w:numId w:val="1"/>
        </w:numPr>
      </w:pPr>
      <w:r>
        <w:t xml:space="preserve">Richard Field and Margaret Hayes undertook a stock check of the material in the cupboard at </w:t>
      </w:r>
      <w:proofErr w:type="spellStart"/>
      <w:r>
        <w:t>Chineham</w:t>
      </w:r>
      <w:proofErr w:type="spellEnd"/>
      <w:r>
        <w:t xml:space="preserve">. </w:t>
      </w:r>
    </w:p>
    <w:p w14:paraId="66AC085D" w14:textId="77777777" w:rsidR="001C7055" w:rsidRDefault="001C7055" w:rsidP="001C7055">
      <w:pPr>
        <w:pStyle w:val="ListParagraph"/>
        <w:numPr>
          <w:ilvl w:val="0"/>
          <w:numId w:val="1"/>
        </w:numPr>
      </w:pPr>
      <w:r>
        <w:t>Old equipment no longer in use (2 laptops and 2 projectors) was removed. 1 laptop and the 2 projectors have been taken to Basingstoke Recycling Centre. Richard’s son-in-law has taken the other laptop and is trying to sell it online.</w:t>
      </w:r>
    </w:p>
    <w:p w14:paraId="70C9D8A9" w14:textId="77777777" w:rsidR="001C7055" w:rsidRDefault="001C7055" w:rsidP="001C7055">
      <w:pPr>
        <w:pStyle w:val="ListParagraph"/>
        <w:numPr>
          <w:ilvl w:val="0"/>
          <w:numId w:val="1"/>
        </w:numPr>
      </w:pPr>
      <w:r>
        <w:t xml:space="preserve">Old cupboard at </w:t>
      </w:r>
      <w:proofErr w:type="spellStart"/>
      <w:r>
        <w:t>Chineham</w:t>
      </w:r>
      <w:proofErr w:type="spellEnd"/>
      <w:r>
        <w:t xml:space="preserve"> has now been removed and taken to the Basingstoke Recycling Centre.</w:t>
      </w:r>
    </w:p>
    <w:p w14:paraId="0A89B56C" w14:textId="77777777" w:rsidR="001C7055" w:rsidRDefault="001C7055" w:rsidP="001C7055">
      <w:pPr>
        <w:pStyle w:val="ListParagraph"/>
        <w:numPr>
          <w:ilvl w:val="0"/>
          <w:numId w:val="1"/>
        </w:numPr>
      </w:pPr>
      <w:r>
        <w:t>At February Monthly Meeting at Hook, Richard Field carried out a physical stock check of equipment in use and on the shelf behind the stage.</w:t>
      </w:r>
    </w:p>
    <w:p w14:paraId="6001A49C" w14:textId="77777777" w:rsidR="001C7055" w:rsidRDefault="001C7055" w:rsidP="001C7055">
      <w:pPr>
        <w:pStyle w:val="ListParagraph"/>
        <w:numPr>
          <w:ilvl w:val="0"/>
          <w:numId w:val="1"/>
        </w:numPr>
      </w:pPr>
      <w:r>
        <w:t>The handle of speakers used by Country Dancing group got broken. These have been fixed on a temporary basis. The Group Leader is looking into the cost of a replacement.</w:t>
      </w:r>
    </w:p>
    <w:p w14:paraId="3A14CD3D" w14:textId="77777777" w:rsidR="001C7055" w:rsidRDefault="001C7055" w:rsidP="001C7055">
      <w:pPr>
        <w:pStyle w:val="ListParagraph"/>
        <w:numPr>
          <w:ilvl w:val="0"/>
          <w:numId w:val="1"/>
        </w:numPr>
      </w:pPr>
      <w:r>
        <w:t>Richard Field updated the Current Asset Register, in line with the above.</w:t>
      </w:r>
    </w:p>
    <w:p w14:paraId="4773CEEA" w14:textId="77777777"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A5FCB"/>
    <w:multiLevelType w:val="hybridMultilevel"/>
    <w:tmpl w:val="6C9AC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C7055"/>
    <w:rsid w:val="003126CF"/>
    <w:rsid w:val="00322128"/>
    <w:rsid w:val="007E1BA8"/>
    <w:rsid w:val="00D2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358A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</cp:lastModifiedBy>
  <cp:revision>2</cp:revision>
  <dcterms:created xsi:type="dcterms:W3CDTF">2020-03-15T10:11:00Z</dcterms:created>
  <dcterms:modified xsi:type="dcterms:W3CDTF">2020-03-15T10:11:00Z</dcterms:modified>
</cp:coreProperties>
</file>